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0E48AC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 xml:space="preserve">Obecní úřad </w:t>
            </w:r>
            <w:r w:rsidR="00ED03F1">
              <w:rPr>
                <w:rFonts w:ascii="Calibri Light" w:hAnsi="Calibri Light"/>
                <w:b/>
                <w:bCs/>
                <w:sz w:val="52"/>
                <w:szCs w:val="52"/>
              </w:rPr>
              <w:t>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B7B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8016E7" w:rsidRDefault="008016E7">
      <w:pPr>
        <w:rPr>
          <w:rFonts w:ascii="Calibri Light" w:hAnsi="Calibri Light"/>
          <w:sz w:val="21"/>
          <w:szCs w:val="21"/>
        </w:rPr>
      </w:pPr>
    </w:p>
    <w:p w:rsidR="008F13FB" w:rsidRPr="00B94F6D" w:rsidRDefault="00ED03F1">
      <w:pPr>
        <w:rPr>
          <w:b/>
          <w:bCs/>
          <w:sz w:val="24"/>
          <w:szCs w:val="24"/>
        </w:rPr>
      </w:pPr>
      <w:r w:rsidRPr="00B94F6D">
        <w:rPr>
          <w:rFonts w:ascii="Calibri Light" w:hAnsi="Calibri Light"/>
          <w:sz w:val="24"/>
          <w:szCs w:val="24"/>
        </w:rPr>
        <w:t xml:space="preserve">    </w:t>
      </w:r>
    </w:p>
    <w:p w:rsidR="00E7160F" w:rsidRDefault="00E7160F" w:rsidP="00E7160F">
      <w:pPr>
        <w:rPr>
          <w:b/>
          <w:bCs/>
          <w:sz w:val="24"/>
          <w:szCs w:val="24"/>
        </w:rPr>
      </w:pPr>
    </w:p>
    <w:p w:rsidR="00E7160F" w:rsidRDefault="00E7160F" w:rsidP="00E7160F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VOLBY DO EVROPSKÉHO PARLAMENTU</w:t>
      </w:r>
    </w:p>
    <w:p w:rsidR="00E7160F" w:rsidRDefault="00E7160F" w:rsidP="00E7160F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konaná ve dnech 24. a 25. května 2019</w:t>
      </w:r>
    </w:p>
    <w:p w:rsidR="00E7160F" w:rsidRDefault="00E7160F" w:rsidP="00E7160F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vyplývajících ze zákona č. 62/2003 Sb., o volbách do Evropského parlamentu a o změně některých zákonů, ve znění pozdějších předpisů, (dále jen „zákon“) a vyhlášky č. 409/2003 Sb., k provedení zákona č. 62/2003 Sb., o volbách do Evropského parlamentu a o změně některých zákonů, ve znění pozdějších předpisů, (dále jen „vyhláška“).</w:t>
      </w:r>
    </w:p>
    <w:p w:rsidR="00E7160F" w:rsidRDefault="00E7160F" w:rsidP="00E7160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</w:rPr>
      </w:pPr>
    </w:p>
    <w:p w:rsidR="00C817BF" w:rsidRDefault="00C817BF" w:rsidP="00C817BF">
      <w:pPr>
        <w:jc w:val="center"/>
        <w:rPr>
          <w:rFonts w:cs="Times New Roman"/>
          <w:b/>
        </w:rPr>
      </w:pPr>
    </w:p>
    <w:p w:rsidR="00FD6088" w:rsidRPr="000F73A4" w:rsidRDefault="00FD6088" w:rsidP="00FD60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</w:t>
      </w:r>
      <w:r w:rsidRPr="000F73A4">
        <w:rPr>
          <w:b/>
          <w:sz w:val="28"/>
          <w:szCs w:val="28"/>
          <w:u w:val="single"/>
        </w:rPr>
        <w:t xml:space="preserve"> o době a míst</w:t>
      </w:r>
      <w:r>
        <w:rPr>
          <w:b/>
          <w:sz w:val="28"/>
          <w:szCs w:val="28"/>
          <w:u w:val="single"/>
        </w:rPr>
        <w:t>u</w:t>
      </w:r>
      <w:r w:rsidRPr="000F73A4">
        <w:rPr>
          <w:b/>
          <w:sz w:val="28"/>
          <w:szCs w:val="28"/>
          <w:u w:val="single"/>
        </w:rPr>
        <w:t xml:space="preserve"> konání vol</w:t>
      </w:r>
      <w:r>
        <w:rPr>
          <w:b/>
          <w:sz w:val="28"/>
          <w:szCs w:val="28"/>
          <w:u w:val="single"/>
        </w:rPr>
        <w:t>eb</w:t>
      </w:r>
    </w:p>
    <w:p w:rsidR="00FD6088" w:rsidRPr="000F73A4" w:rsidRDefault="00FD6088" w:rsidP="00FD6088">
      <w:pPr>
        <w:jc w:val="center"/>
        <w:rPr>
          <w:sz w:val="22"/>
          <w:szCs w:val="22"/>
        </w:rPr>
      </w:pPr>
      <w:r w:rsidRPr="000F73A4">
        <w:rPr>
          <w:sz w:val="22"/>
          <w:szCs w:val="22"/>
        </w:rPr>
        <w:t xml:space="preserve">(§ </w:t>
      </w:r>
      <w:r>
        <w:rPr>
          <w:sz w:val="22"/>
          <w:szCs w:val="22"/>
        </w:rPr>
        <w:t xml:space="preserve">32 odst. 2 </w:t>
      </w:r>
      <w:r w:rsidRPr="000F73A4">
        <w:rPr>
          <w:sz w:val="22"/>
          <w:szCs w:val="22"/>
        </w:rPr>
        <w:t>zákona)</w:t>
      </w:r>
    </w:p>
    <w:p w:rsidR="00FD6088" w:rsidRDefault="00FD6088" w:rsidP="00FD6088">
      <w:pPr>
        <w:jc w:val="center"/>
        <w:rPr>
          <w:b/>
          <w:sz w:val="28"/>
          <w:szCs w:val="28"/>
        </w:rPr>
      </w:pPr>
    </w:p>
    <w:p w:rsidR="00FD6088" w:rsidRPr="003F5848" w:rsidRDefault="00FD6088" w:rsidP="00FD6088">
      <w:pPr>
        <w:jc w:val="center"/>
        <w:rPr>
          <w:rFonts w:cs="Times New Roman"/>
          <w:b/>
          <w:sz w:val="22"/>
          <w:szCs w:val="22"/>
        </w:rPr>
      </w:pPr>
    </w:p>
    <w:p w:rsidR="00FD6088" w:rsidRPr="003F5848" w:rsidRDefault="00FD6088" w:rsidP="00FD6088">
      <w:pPr>
        <w:pStyle w:val="Odstavecseseznamem"/>
        <w:numPr>
          <w:ilvl w:val="0"/>
          <w:numId w:val="21"/>
        </w:numPr>
        <w:rPr>
          <w:rFonts w:ascii="Times New Roman" w:hAnsi="Times New Roman"/>
        </w:rPr>
      </w:pPr>
      <w:r w:rsidRPr="003F5848">
        <w:rPr>
          <w:rFonts w:ascii="Times New Roman" w:hAnsi="Times New Roman"/>
        </w:rPr>
        <w:t xml:space="preserve">Volby do </w:t>
      </w:r>
      <w:r>
        <w:rPr>
          <w:rFonts w:ascii="Times New Roman" w:hAnsi="Times New Roman"/>
        </w:rPr>
        <w:t>Evropského parlamentu</w:t>
      </w:r>
      <w:r w:rsidRPr="003F5848">
        <w:rPr>
          <w:rFonts w:ascii="Times New Roman" w:hAnsi="Times New Roman"/>
        </w:rPr>
        <w:t xml:space="preserve"> se konají  ve dnech </w:t>
      </w:r>
      <w:r>
        <w:rPr>
          <w:rFonts w:ascii="Times New Roman" w:hAnsi="Times New Roman"/>
        </w:rPr>
        <w:t>24</w:t>
      </w:r>
      <w:r w:rsidRPr="003F5848">
        <w:rPr>
          <w:rFonts w:ascii="Times New Roman" w:hAnsi="Times New Roman"/>
        </w:rPr>
        <w:t xml:space="preserve">. a  </w:t>
      </w:r>
      <w:r>
        <w:rPr>
          <w:rFonts w:ascii="Times New Roman" w:hAnsi="Times New Roman"/>
        </w:rPr>
        <w:t>25</w:t>
      </w:r>
      <w:r w:rsidRPr="003F584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května </w:t>
      </w:r>
      <w:r w:rsidRPr="003F584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</w:p>
    <w:p w:rsidR="00FD6088" w:rsidRPr="003F5848" w:rsidRDefault="00FD6088" w:rsidP="00FD6088">
      <w:pPr>
        <w:widowControl/>
        <w:numPr>
          <w:ilvl w:val="0"/>
          <w:numId w:val="20"/>
        </w:numPr>
        <w:suppressAutoHyphens w:val="0"/>
        <w:rPr>
          <w:rFonts w:cs="Times New Roman"/>
          <w:sz w:val="22"/>
          <w:szCs w:val="22"/>
        </w:rPr>
      </w:pPr>
      <w:r w:rsidRPr="003F5848">
        <w:rPr>
          <w:rFonts w:cs="Times New Roman"/>
          <w:sz w:val="22"/>
          <w:szCs w:val="22"/>
        </w:rPr>
        <w:t xml:space="preserve">v pátek    </w:t>
      </w:r>
      <w:r>
        <w:rPr>
          <w:rFonts w:cs="Times New Roman"/>
          <w:sz w:val="22"/>
          <w:szCs w:val="22"/>
        </w:rPr>
        <w:t>24. května</w:t>
      </w:r>
      <w:r w:rsidRPr="003F5848">
        <w:rPr>
          <w:rFonts w:cs="Times New Roman"/>
          <w:sz w:val="22"/>
          <w:szCs w:val="22"/>
        </w:rPr>
        <w:t xml:space="preserve">  201</w:t>
      </w:r>
      <w:r>
        <w:rPr>
          <w:rFonts w:cs="Times New Roman"/>
          <w:sz w:val="22"/>
          <w:szCs w:val="22"/>
        </w:rPr>
        <w:t>9</w:t>
      </w:r>
      <w:r w:rsidRPr="003F5848">
        <w:rPr>
          <w:rFonts w:cs="Times New Roman"/>
          <w:sz w:val="22"/>
          <w:szCs w:val="22"/>
        </w:rPr>
        <w:t xml:space="preserve">  od 14.00 </w:t>
      </w:r>
      <w:r>
        <w:rPr>
          <w:rFonts w:cs="Times New Roman"/>
          <w:sz w:val="22"/>
          <w:szCs w:val="22"/>
        </w:rPr>
        <w:t xml:space="preserve"> </w:t>
      </w:r>
      <w:r w:rsidRPr="003F5848">
        <w:rPr>
          <w:rFonts w:cs="Times New Roman"/>
          <w:sz w:val="22"/>
          <w:szCs w:val="22"/>
        </w:rPr>
        <w:t>do 22.00 hod.</w:t>
      </w:r>
    </w:p>
    <w:p w:rsidR="00FD6088" w:rsidRPr="003F5848" w:rsidRDefault="00FD6088" w:rsidP="00FD6088">
      <w:pPr>
        <w:widowControl/>
        <w:numPr>
          <w:ilvl w:val="0"/>
          <w:numId w:val="20"/>
        </w:numPr>
        <w:suppressAutoHyphens w:val="0"/>
        <w:rPr>
          <w:rFonts w:cs="Times New Roman"/>
          <w:sz w:val="22"/>
          <w:szCs w:val="22"/>
        </w:rPr>
      </w:pPr>
      <w:r w:rsidRPr="003F5848">
        <w:rPr>
          <w:rFonts w:cs="Times New Roman"/>
          <w:sz w:val="22"/>
          <w:szCs w:val="22"/>
        </w:rPr>
        <w:t xml:space="preserve">v sobotu  </w:t>
      </w:r>
      <w:r>
        <w:rPr>
          <w:rFonts w:cs="Times New Roman"/>
          <w:sz w:val="22"/>
          <w:szCs w:val="22"/>
        </w:rPr>
        <w:t>25. května</w:t>
      </w:r>
      <w:r w:rsidRPr="003F5848">
        <w:rPr>
          <w:rFonts w:cs="Times New Roman"/>
          <w:sz w:val="22"/>
          <w:szCs w:val="22"/>
        </w:rPr>
        <w:t xml:space="preserve">  201</w:t>
      </w:r>
      <w:r>
        <w:rPr>
          <w:rFonts w:cs="Times New Roman"/>
          <w:sz w:val="22"/>
          <w:szCs w:val="22"/>
        </w:rPr>
        <w:t>9</w:t>
      </w:r>
      <w:r w:rsidRPr="003F5848">
        <w:rPr>
          <w:rFonts w:cs="Times New Roman"/>
          <w:sz w:val="22"/>
          <w:szCs w:val="22"/>
        </w:rPr>
        <w:t xml:space="preserve">  od 08.00  do 14.00 hod.</w:t>
      </w:r>
    </w:p>
    <w:p w:rsidR="00FD6088" w:rsidRPr="003F5848" w:rsidRDefault="00FD6088" w:rsidP="00FD6088">
      <w:pPr>
        <w:rPr>
          <w:rFonts w:cs="Times New Roman"/>
          <w:b/>
          <w:sz w:val="22"/>
          <w:szCs w:val="22"/>
        </w:rPr>
      </w:pPr>
    </w:p>
    <w:p w:rsidR="00FD6088" w:rsidRPr="003F5848" w:rsidRDefault="00FD6088" w:rsidP="00FD6088">
      <w:pPr>
        <w:pStyle w:val="Zkladntextodsazen2"/>
        <w:widowControl/>
        <w:numPr>
          <w:ilvl w:val="0"/>
          <w:numId w:val="21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3F5848">
        <w:rPr>
          <w:rFonts w:cs="Times New Roman"/>
          <w:sz w:val="22"/>
          <w:szCs w:val="22"/>
        </w:rPr>
        <w:t xml:space="preserve">Místem konání </w:t>
      </w:r>
      <w:r w:rsidR="003751FC">
        <w:rPr>
          <w:rFonts w:cs="Times New Roman"/>
          <w:sz w:val="22"/>
          <w:szCs w:val="22"/>
        </w:rPr>
        <w:t>v</w:t>
      </w:r>
      <w:r w:rsidRPr="003F5848">
        <w:rPr>
          <w:rFonts w:cs="Times New Roman"/>
          <w:sz w:val="22"/>
          <w:szCs w:val="22"/>
        </w:rPr>
        <w:t xml:space="preserve">oleb </w:t>
      </w:r>
      <w:r w:rsidR="003751FC">
        <w:rPr>
          <w:rFonts w:cs="Times New Roman"/>
          <w:sz w:val="22"/>
          <w:szCs w:val="22"/>
        </w:rPr>
        <w:t>do Evropského parlamentu</w:t>
      </w:r>
      <w:r w:rsidRPr="003F5848">
        <w:rPr>
          <w:rFonts w:cs="Times New Roman"/>
          <w:sz w:val="22"/>
          <w:szCs w:val="22"/>
        </w:rPr>
        <w:t xml:space="preserve">  ve volebním okrsku č. 1 pro voliče bydlící v obci Rešice a </w:t>
      </w:r>
      <w:r>
        <w:rPr>
          <w:rFonts w:cs="Times New Roman"/>
          <w:sz w:val="22"/>
          <w:szCs w:val="22"/>
        </w:rPr>
        <w:t xml:space="preserve">       </w:t>
      </w:r>
      <w:r w:rsidRPr="003F5848">
        <w:rPr>
          <w:rFonts w:cs="Times New Roman"/>
          <w:sz w:val="22"/>
          <w:szCs w:val="22"/>
        </w:rPr>
        <w:t>Rešice-místní část Kordula,  je volební místnost v přízemí Společenského  domu A. Opálky č.p.97 v Rešicích.</w:t>
      </w:r>
    </w:p>
    <w:p w:rsidR="00FD6088" w:rsidRPr="003F5848" w:rsidRDefault="00FD6088" w:rsidP="00FD6088">
      <w:pPr>
        <w:jc w:val="both"/>
        <w:rPr>
          <w:rFonts w:cs="Times New Roman"/>
          <w:sz w:val="22"/>
          <w:szCs w:val="22"/>
        </w:rPr>
      </w:pPr>
    </w:p>
    <w:p w:rsidR="00FD6088" w:rsidRPr="003F5848" w:rsidRDefault="00FD6088" w:rsidP="00FD6088">
      <w:pPr>
        <w:pStyle w:val="Zkladntextodsazen2"/>
        <w:widowControl/>
        <w:numPr>
          <w:ilvl w:val="0"/>
          <w:numId w:val="21"/>
        </w:numPr>
        <w:suppressAutoHyphens w:val="0"/>
        <w:spacing w:after="0" w:line="240" w:lineRule="auto"/>
        <w:jc w:val="both"/>
        <w:rPr>
          <w:rFonts w:cs="Times New Roman"/>
          <w:b/>
          <w:sz w:val="22"/>
          <w:szCs w:val="22"/>
        </w:rPr>
      </w:pPr>
      <w:r w:rsidRPr="003F5848">
        <w:rPr>
          <w:rFonts w:cs="Times New Roman"/>
          <w:sz w:val="22"/>
          <w:szCs w:val="22"/>
        </w:rPr>
        <w:t>Voliči bude umožněno hlasovat poté, kdy prokáže svou totožnost a státní občanství České republiky</w:t>
      </w:r>
      <w:bookmarkStart w:id="0" w:name="_GoBack"/>
      <w:bookmarkEnd w:id="0"/>
      <w:r w:rsidRPr="003F5848">
        <w:rPr>
          <w:rFonts w:cs="Times New Roman"/>
          <w:sz w:val="22"/>
          <w:szCs w:val="22"/>
        </w:rPr>
        <w:t xml:space="preserve">, popřípadě státní občanství státu, jehož občané jsou oprávněni volit na území České republiky, platným dokladem (občanským průkazem nebo cestovním pasem, jde-li o cizince, průkazem o povolení k pobytu). Neprokáže-li uvedené skutečnosti stanoveným dokladem, </w:t>
      </w:r>
      <w:r w:rsidRPr="003F5848">
        <w:rPr>
          <w:rFonts w:cs="Times New Roman"/>
          <w:b/>
          <w:sz w:val="22"/>
          <w:szCs w:val="22"/>
        </w:rPr>
        <w:t>nebude mu  hlasování umožněno.</w:t>
      </w:r>
    </w:p>
    <w:p w:rsidR="00FD6088" w:rsidRPr="003F5848" w:rsidRDefault="00FD6088" w:rsidP="00FD6088">
      <w:pPr>
        <w:jc w:val="both"/>
        <w:rPr>
          <w:rFonts w:cs="Times New Roman"/>
          <w:sz w:val="22"/>
          <w:szCs w:val="22"/>
        </w:rPr>
      </w:pPr>
    </w:p>
    <w:p w:rsidR="00FD6088" w:rsidRPr="003F5848" w:rsidRDefault="00FD6088" w:rsidP="00FD6088">
      <w:pPr>
        <w:pStyle w:val="Zkladntextodsazen2"/>
        <w:widowControl/>
        <w:numPr>
          <w:ilvl w:val="0"/>
          <w:numId w:val="21"/>
        </w:numPr>
        <w:suppressAutoHyphens w:val="0"/>
        <w:spacing w:after="0" w:line="240" w:lineRule="auto"/>
        <w:jc w:val="both"/>
        <w:rPr>
          <w:rFonts w:cs="Times New Roman"/>
          <w:sz w:val="22"/>
          <w:szCs w:val="22"/>
        </w:rPr>
      </w:pPr>
      <w:r w:rsidRPr="003F5848">
        <w:rPr>
          <w:rFonts w:cs="Times New Roman"/>
          <w:sz w:val="22"/>
          <w:szCs w:val="22"/>
        </w:rPr>
        <w:t>Každému voliči budou dodány nejpozději 3 dny před dnem voleb hlasovací lístky. Po dobu voleb může volič obdržet hlasovací lístky i ve volební místnosti.</w:t>
      </w:r>
    </w:p>
    <w:p w:rsidR="00FD6088" w:rsidRPr="003F5848" w:rsidRDefault="00FD6088" w:rsidP="00FD6088">
      <w:pPr>
        <w:pStyle w:val="Zkladntextodsazen2"/>
        <w:widowControl/>
        <w:suppressAutoHyphens w:val="0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</w:p>
    <w:p w:rsidR="00FD6088" w:rsidRPr="003F5848" w:rsidRDefault="00FD6088" w:rsidP="00FD6088">
      <w:pPr>
        <w:pStyle w:val="Zkladntextodsazen2"/>
        <w:widowControl/>
        <w:suppressAutoHyphens w:val="0"/>
        <w:spacing w:after="0" w:line="240" w:lineRule="auto"/>
        <w:ind w:left="0"/>
        <w:jc w:val="both"/>
        <w:rPr>
          <w:rFonts w:cs="Times New Roman"/>
          <w:sz w:val="22"/>
          <w:szCs w:val="22"/>
        </w:rPr>
      </w:pPr>
    </w:p>
    <w:p w:rsidR="006861CF" w:rsidRPr="007777F7" w:rsidRDefault="006861CF" w:rsidP="006861CF">
      <w:pPr>
        <w:pStyle w:val="Zkladntext"/>
        <w:rPr>
          <w:sz w:val="28"/>
          <w:szCs w:val="28"/>
        </w:rPr>
      </w:pPr>
    </w:p>
    <w:p w:rsidR="00C817BF" w:rsidRDefault="00C817BF" w:rsidP="00C817BF">
      <w:pPr>
        <w:jc w:val="center"/>
        <w:rPr>
          <w:rFonts w:cs="Times New Roman"/>
          <w:b/>
          <w:sz w:val="28"/>
          <w:szCs w:val="28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 Rešicích dne </w:t>
      </w:r>
      <w:r w:rsidR="00FD6088">
        <w:rPr>
          <w:rFonts w:cs="Times New Roman"/>
        </w:rPr>
        <w:t>09.05.2019</w:t>
      </w: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  <w:r w:rsidRPr="00790FB8">
        <w:rPr>
          <w:rFonts w:cs="Times New Roman"/>
        </w:rPr>
        <w:t xml:space="preserve">                                           Jílková Petra</w:t>
      </w:r>
      <w:r w:rsidRPr="00790FB8">
        <w:rPr>
          <w:rFonts w:cs="Times New Roman"/>
        </w:rPr>
        <w:br/>
        <w:t xml:space="preserve">                                          starostka obce Rešice</w:t>
      </w:r>
    </w:p>
    <w:p w:rsidR="00C817BF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jc w:val="center"/>
        <w:rPr>
          <w:rFonts w:cs="Times New Roman"/>
        </w:rPr>
      </w:pPr>
    </w:p>
    <w:p w:rsidR="00C817BF" w:rsidRPr="00790FB8" w:rsidRDefault="00C817BF" w:rsidP="00C817BF">
      <w:pPr>
        <w:rPr>
          <w:rFonts w:cs="Times New Roman"/>
        </w:rPr>
      </w:pPr>
      <w:r w:rsidRPr="00790FB8">
        <w:rPr>
          <w:rFonts w:cs="Times New Roman"/>
        </w:rPr>
        <w:t xml:space="preserve">vyvěšeno dne:       </w:t>
      </w:r>
      <w:r w:rsidR="00FD6088">
        <w:rPr>
          <w:rFonts w:cs="Times New Roman"/>
        </w:rPr>
        <w:t>09.05.2019</w:t>
      </w:r>
    </w:p>
    <w:p w:rsidR="008F13FB" w:rsidRPr="006859A0" w:rsidRDefault="00C817BF" w:rsidP="00C817BF">
      <w:r w:rsidRPr="00790FB8">
        <w:rPr>
          <w:rFonts w:cs="Times New Roman"/>
        </w:rPr>
        <w:t xml:space="preserve">sejmuto dne:         </w:t>
      </w:r>
    </w:p>
    <w:sectPr w:rsidR="008F13FB" w:rsidRPr="006859A0">
      <w:headerReference w:type="default" r:id="rId8"/>
      <w:footerReference w:type="default" r:id="rId9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BA" w:rsidRDefault="00D508BA">
      <w:r>
        <w:separator/>
      </w:r>
    </w:p>
  </w:endnote>
  <w:endnote w:type="continuationSeparator" w:id="0">
    <w:p w:rsidR="00D508BA" w:rsidRDefault="00D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A904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D508BA">
            <w:rPr>
              <w:sz w:val="16"/>
              <w:szCs w:val="16"/>
            </w:rPr>
          </w:r>
          <w:r w:rsidR="00D508BA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BA" w:rsidRDefault="00D508BA">
      <w:r>
        <w:separator/>
      </w:r>
    </w:p>
  </w:footnote>
  <w:footnote w:type="continuationSeparator" w:id="0">
    <w:p w:rsidR="00D508BA" w:rsidRDefault="00D5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522471"/>
      <w:docPartObj>
        <w:docPartGallery w:val="Page Numbers (Top of Page)"/>
        <w:docPartUnique/>
      </w:docPartObj>
    </w:sdtPr>
    <w:sdtEndPr/>
    <w:sdtContent>
      <w:p w:rsidR="00AC40AF" w:rsidRDefault="00AC40A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E6">
          <w:rPr>
            <w:noProof/>
          </w:rPr>
          <w:t>1</w:t>
        </w:r>
        <w:r>
          <w:fldChar w:fldCharType="end"/>
        </w:r>
      </w:p>
    </w:sdtContent>
  </w:sdt>
  <w:p w:rsidR="00AC40AF" w:rsidRDefault="00AC4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56F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87617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B3D6B"/>
    <w:multiLevelType w:val="hybridMultilevel"/>
    <w:tmpl w:val="9698E5DC"/>
    <w:lvl w:ilvl="0" w:tplc="BFC0D4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0AF"/>
    <w:multiLevelType w:val="hybridMultilevel"/>
    <w:tmpl w:val="1152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760"/>
    <w:multiLevelType w:val="hybridMultilevel"/>
    <w:tmpl w:val="D564EE56"/>
    <w:lvl w:ilvl="0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 w15:restartNumberingAfterBreak="0">
    <w:nsid w:val="31873BDD"/>
    <w:multiLevelType w:val="hybridMultilevel"/>
    <w:tmpl w:val="8D4C0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1304F"/>
    <w:multiLevelType w:val="hybridMultilevel"/>
    <w:tmpl w:val="178A5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32B5"/>
    <w:multiLevelType w:val="hybridMultilevel"/>
    <w:tmpl w:val="70F4D8B2"/>
    <w:lvl w:ilvl="0" w:tplc="7BAAB4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2D67"/>
    <w:multiLevelType w:val="hybridMultilevel"/>
    <w:tmpl w:val="D702E42C"/>
    <w:lvl w:ilvl="0" w:tplc="FF120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D0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EED3A56"/>
    <w:multiLevelType w:val="hybridMultilevel"/>
    <w:tmpl w:val="A50E981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2B4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191178C"/>
    <w:multiLevelType w:val="hybridMultilevel"/>
    <w:tmpl w:val="FEE2E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4D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6D9450A"/>
    <w:multiLevelType w:val="hybridMultilevel"/>
    <w:tmpl w:val="717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6640F"/>
    <w:rsid w:val="000D0B4C"/>
    <w:rsid w:val="000E48AC"/>
    <w:rsid w:val="00134C24"/>
    <w:rsid w:val="00144F7F"/>
    <w:rsid w:val="00152166"/>
    <w:rsid w:val="00170AB8"/>
    <w:rsid w:val="00184650"/>
    <w:rsid w:val="00191F76"/>
    <w:rsid w:val="002345F8"/>
    <w:rsid w:val="00242529"/>
    <w:rsid w:val="00243D53"/>
    <w:rsid w:val="0028374A"/>
    <w:rsid w:val="002F321B"/>
    <w:rsid w:val="00310707"/>
    <w:rsid w:val="00337C71"/>
    <w:rsid w:val="003751FC"/>
    <w:rsid w:val="00377BF7"/>
    <w:rsid w:val="003A151F"/>
    <w:rsid w:val="003D0093"/>
    <w:rsid w:val="003F0428"/>
    <w:rsid w:val="004054DC"/>
    <w:rsid w:val="004542EF"/>
    <w:rsid w:val="0046568B"/>
    <w:rsid w:val="00496983"/>
    <w:rsid w:val="004E0FD9"/>
    <w:rsid w:val="005256BC"/>
    <w:rsid w:val="00544CC8"/>
    <w:rsid w:val="00550235"/>
    <w:rsid w:val="0055105E"/>
    <w:rsid w:val="005540FA"/>
    <w:rsid w:val="005600A8"/>
    <w:rsid w:val="00565A18"/>
    <w:rsid w:val="0057396C"/>
    <w:rsid w:val="005867A6"/>
    <w:rsid w:val="005B347C"/>
    <w:rsid w:val="005F6E7D"/>
    <w:rsid w:val="006256E6"/>
    <w:rsid w:val="00677C03"/>
    <w:rsid w:val="006859A0"/>
    <w:rsid w:val="006861CF"/>
    <w:rsid w:val="006A2189"/>
    <w:rsid w:val="006B276B"/>
    <w:rsid w:val="006F5979"/>
    <w:rsid w:val="006F6C72"/>
    <w:rsid w:val="00724AAA"/>
    <w:rsid w:val="00732D3F"/>
    <w:rsid w:val="007636E8"/>
    <w:rsid w:val="00763A7D"/>
    <w:rsid w:val="00795BA6"/>
    <w:rsid w:val="007C27F5"/>
    <w:rsid w:val="008016E7"/>
    <w:rsid w:val="00802212"/>
    <w:rsid w:val="00807DE3"/>
    <w:rsid w:val="0082108A"/>
    <w:rsid w:val="0082147F"/>
    <w:rsid w:val="00842718"/>
    <w:rsid w:val="0088040C"/>
    <w:rsid w:val="008D6B4D"/>
    <w:rsid w:val="008E0E0A"/>
    <w:rsid w:val="008F13FB"/>
    <w:rsid w:val="008F1FAE"/>
    <w:rsid w:val="008F766C"/>
    <w:rsid w:val="00916480"/>
    <w:rsid w:val="00921120"/>
    <w:rsid w:val="00936011"/>
    <w:rsid w:val="00936037"/>
    <w:rsid w:val="00967982"/>
    <w:rsid w:val="00982E49"/>
    <w:rsid w:val="00985E95"/>
    <w:rsid w:val="009A4F9C"/>
    <w:rsid w:val="009C3909"/>
    <w:rsid w:val="009C6BC3"/>
    <w:rsid w:val="00A05445"/>
    <w:rsid w:val="00A07133"/>
    <w:rsid w:val="00A10948"/>
    <w:rsid w:val="00A25293"/>
    <w:rsid w:val="00A508BE"/>
    <w:rsid w:val="00A57A12"/>
    <w:rsid w:val="00A72C99"/>
    <w:rsid w:val="00A90A91"/>
    <w:rsid w:val="00AA461B"/>
    <w:rsid w:val="00AB0116"/>
    <w:rsid w:val="00AC40AF"/>
    <w:rsid w:val="00AD0504"/>
    <w:rsid w:val="00AF3160"/>
    <w:rsid w:val="00B5211F"/>
    <w:rsid w:val="00B71F1C"/>
    <w:rsid w:val="00B855FF"/>
    <w:rsid w:val="00B94F6D"/>
    <w:rsid w:val="00BB4952"/>
    <w:rsid w:val="00BD52FC"/>
    <w:rsid w:val="00BE043B"/>
    <w:rsid w:val="00BF647B"/>
    <w:rsid w:val="00C04B99"/>
    <w:rsid w:val="00C45C64"/>
    <w:rsid w:val="00C7473B"/>
    <w:rsid w:val="00C817BF"/>
    <w:rsid w:val="00C8799A"/>
    <w:rsid w:val="00CC50D3"/>
    <w:rsid w:val="00CE5D20"/>
    <w:rsid w:val="00D03E1C"/>
    <w:rsid w:val="00D17973"/>
    <w:rsid w:val="00D508BA"/>
    <w:rsid w:val="00D6226A"/>
    <w:rsid w:val="00D90891"/>
    <w:rsid w:val="00DA4155"/>
    <w:rsid w:val="00DA78EA"/>
    <w:rsid w:val="00DE65DF"/>
    <w:rsid w:val="00E04F44"/>
    <w:rsid w:val="00E10876"/>
    <w:rsid w:val="00E12E71"/>
    <w:rsid w:val="00E171DF"/>
    <w:rsid w:val="00E204E0"/>
    <w:rsid w:val="00E30BA1"/>
    <w:rsid w:val="00E31937"/>
    <w:rsid w:val="00E37707"/>
    <w:rsid w:val="00E45F8A"/>
    <w:rsid w:val="00E7160F"/>
    <w:rsid w:val="00E91EE6"/>
    <w:rsid w:val="00E95567"/>
    <w:rsid w:val="00ED03F1"/>
    <w:rsid w:val="00F135CD"/>
    <w:rsid w:val="00F85E07"/>
    <w:rsid w:val="00FA76D4"/>
    <w:rsid w:val="00FB02A9"/>
    <w:rsid w:val="00FB210D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518135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kern w:val="20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mezer">
    <w:name w:val="No Spacing"/>
    <w:uiPriority w:val="1"/>
    <w:qFormat/>
    <w:rsid w:val="00AA461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A461B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C40AF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">
    <w:basedOn w:val="Normln"/>
    <w:next w:val="Podnadpis"/>
    <w:link w:val="PodtitulChar"/>
    <w:qFormat/>
    <w:rsid w:val="006861CF"/>
    <w:pPr>
      <w:widowControl/>
      <w:suppressAutoHyphens w:val="0"/>
      <w:jc w:val="center"/>
    </w:pPr>
    <w:rPr>
      <w:rFonts w:cs="Times New Roman"/>
      <w:b/>
      <w:kern w:val="0"/>
      <w:sz w:val="44"/>
    </w:rPr>
  </w:style>
  <w:style w:type="character" w:customStyle="1" w:styleId="PodtitulChar">
    <w:name w:val="Podtitul Char"/>
    <w:link w:val="a"/>
    <w:rsid w:val="006861CF"/>
    <w:rPr>
      <w:b/>
      <w:sz w:val="4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D608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CzechPoint</cp:lastModifiedBy>
  <cp:revision>6</cp:revision>
  <cp:lastPrinted>2019-05-09T05:03:00Z</cp:lastPrinted>
  <dcterms:created xsi:type="dcterms:W3CDTF">2019-05-06T09:49:00Z</dcterms:created>
  <dcterms:modified xsi:type="dcterms:W3CDTF">2019-05-09T05:03:00Z</dcterms:modified>
</cp:coreProperties>
</file>